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f57f63ffd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SIGDAL KOMM VANN/KLOAKK-RENOVASJ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Prestfoss,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SIGDAL KOMM VANN/KLOAKK-RENOVASJ</w:t>
      </w:r>
    </w:p>
    <w:sectPr>
      <w:headerReference xmlns:r="http://schemas.openxmlformats.org/officeDocument/2006/relationships" w:type="default" r:id="R829488fb15db453c"/>
      <w:footerReference xmlns:r="http://schemas.openxmlformats.org/officeDocument/2006/relationships" w:type="default" r:id="R9a8401a9321f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SIGDAL KOMM VANN/KLOAKK-RENOVASJ   ·   Org.nr 970 965 009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SIGDAL KOMM VANN/KLOAKK-RENOVASJ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488fb15db453c" /><Relationship Type="http://schemas.openxmlformats.org/officeDocument/2006/relationships/footer" Target="/word/footer1.xml" Id="R9a8401a9321f45b5" /></Relationships>
</file>