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e6c4b34aa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STEFANUSALLIANSEN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STEFANUSALLIANSEN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59507fdea4af0"/>
      <w:footerReference xmlns:r="http://schemas.openxmlformats.org/officeDocument/2006/relationships" w:type="default" r:id="Rfec049cd36cd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59507fdea4af0" /><Relationship Type="http://schemas.openxmlformats.org/officeDocument/2006/relationships/footer" Target="/word/footer1.xml" Id="Rfec049cd36cd44db" /></Relationships>
</file>