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605de5581c4f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HARDANGER REKNESKAP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Øystese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Øystese,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HARDANGER REKNESKAP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36974d0d7114c5a"/>
      <w:footerReference xmlns:r="http://schemas.openxmlformats.org/officeDocument/2006/relationships" w:type="default" r:id="R52701492be1547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6974d0d7114c5a" /><Relationship Type="http://schemas.openxmlformats.org/officeDocument/2006/relationships/footer" Target="/word/footer1.xml" Id="R52701492be15471f" /></Relationships>
</file>