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41532c84c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SPYDEBERG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SPYDEBERG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307d1d3534eef"/>
      <w:footerReference xmlns:r="http://schemas.openxmlformats.org/officeDocument/2006/relationships" w:type="default" r:id="Re51e34e1359b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REGNSKAPSLAG SA   ·   Org.nr 968 840 657   ·   Stegenveien 1   ·   1820 SPYDEBERG   ·   Tlf. 69 83 55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307d1d3534eef" /><Relationship Type="http://schemas.openxmlformats.org/officeDocument/2006/relationships/footer" Target="/word/footer1.xml" Id="Re51e34e1359b4b06" /></Relationships>
</file>