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ceaf365e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99d01f3ef24e4582"/>
      <w:footerReference xmlns:r="http://schemas.openxmlformats.org/officeDocument/2006/relationships" w:type="default" r:id="R3df03bdd4aa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01f3ef24e4582" /><Relationship Type="http://schemas.openxmlformats.org/officeDocument/2006/relationships/footer" Target="/word/footer1.xml" Id="R3df03bdd4aa645fc" /></Relationships>
</file>