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58c95549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628e2cdc33cf4378"/>
      <w:footerReference xmlns:r="http://schemas.openxmlformats.org/officeDocument/2006/relationships" w:type="default" r:id="R65010696276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e2cdc33cf4378" /><Relationship Type="http://schemas.openxmlformats.org/officeDocument/2006/relationships/footer" Target="/word/footer1.xml" Id="R65010696276a48a9" /></Relationships>
</file>