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400e5bd0d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REVISJONSPARTNER AS</w:t>
      </w:r>
    </w:p>
    <w:sectPr>
      <w:headerReference xmlns:r="http://schemas.openxmlformats.org/officeDocument/2006/relationships" w:type="default" r:id="R70c49177a3e64209"/>
      <w:footerReference xmlns:r="http://schemas.openxmlformats.org/officeDocument/2006/relationships" w:type="default" r:id="Rbae7231cd278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49177a3e64209" /><Relationship Type="http://schemas.openxmlformats.org/officeDocument/2006/relationships/footer" Target="/word/footer1.xml" Id="Rbae7231cd2784dd0" /></Relationships>
</file>