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c306b8149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a5fe34cf00294fac"/>
      <w:footerReference xmlns:r="http://schemas.openxmlformats.org/officeDocument/2006/relationships" w:type="default" r:id="Re2f4e6745d1c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e34cf00294fac" /><Relationship Type="http://schemas.openxmlformats.org/officeDocument/2006/relationships/footer" Target="/word/footer1.xml" Id="Re2f4e6745d1c41b9" /></Relationships>
</file>