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3d51e39dc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179cedce84a93"/>
      <w:footerReference xmlns:r="http://schemas.openxmlformats.org/officeDocument/2006/relationships" w:type="default" r:id="R25a28b5b2638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179cedce84a93" /><Relationship Type="http://schemas.openxmlformats.org/officeDocument/2006/relationships/footer" Target="/word/footer1.xml" Id="R25a28b5b2638446b" /></Relationships>
</file>