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809d3e5c04b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MOROZOV AS, org.nr 965 053 301,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MOROZOV AS</w:t>
      </w:r>
    </w:p>
    <w:sectPr>
      <w:headerReference xmlns:r="http://schemas.openxmlformats.org/officeDocument/2006/relationships" w:type="default" r:id="R54ae46466f874914"/>
      <w:footerReference xmlns:r="http://schemas.openxmlformats.org/officeDocument/2006/relationships" w:type="default" r:id="Rb00d8dafc76d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MOROZOV AS   ·   Org.nr 965 053 301   ·   Tangenodden 7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MOROZOV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e46466f874914" /><Relationship Type="http://schemas.openxmlformats.org/officeDocument/2006/relationships/footer" Target="/word/footer1.xml" Id="Rb00d8dafc76d43b7" /></Relationships>
</file>