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b150eb34c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fc3a0fa4b46cd"/>
      <w:footerReference xmlns:r="http://schemas.openxmlformats.org/officeDocument/2006/relationships" w:type="default" r:id="R4578dde43fda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fc3a0fa4b46cd" /><Relationship Type="http://schemas.openxmlformats.org/officeDocument/2006/relationships/footer" Target="/word/footer1.xml" Id="R4578dde43fda479c" /></Relationships>
</file>