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16d222516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HAREID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77e21b95da3f4788"/>
      <w:footerReference xmlns:r="http://schemas.openxmlformats.org/officeDocument/2006/relationships" w:type="default" r:id="R3055c14d3a39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21b95da3f4788" /><Relationship Type="http://schemas.openxmlformats.org/officeDocument/2006/relationships/footer" Target="/word/footer1.xml" Id="R3055c14d3a394ad1" /></Relationships>
</file>