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1af2b9f8b24e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HERØY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HERØY KOMMUNE</w:t>
      </w:r>
    </w:p>
    <w:sectPr>
      <w:headerReference xmlns:r="http://schemas.openxmlformats.org/officeDocument/2006/relationships" w:type="default" r:id="R9825a2b6d23a4556"/>
      <w:footerReference xmlns:r="http://schemas.openxmlformats.org/officeDocument/2006/relationships" w:type="default" r:id="R2dfaf30e2a4b48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HERØY KOMMUNE   ·   Org.nr 964 978 840   ·   Rådhusgata 5   ·   6090 FOSNAVÅG   ·   Tlf. 70 08 13 00   ·   postmottak@heroy.kommune.no   ·   www.heroy.kommune.no/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25a2b6d23a4556" /><Relationship Type="http://schemas.openxmlformats.org/officeDocument/2006/relationships/footer" Target="/word/footer1.xml" Id="R2dfaf30e2a4b48c5" /></Relationships>
</file>