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5b411152a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dd2ecea57e99485e"/>
      <w:footerReference xmlns:r="http://schemas.openxmlformats.org/officeDocument/2006/relationships" w:type="default" r:id="R770c51ff64df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ecea57e99485e" /><Relationship Type="http://schemas.openxmlformats.org/officeDocument/2006/relationships/footer" Target="/word/footer1.xml" Id="R770c51ff64df4f44" /></Relationships>
</file>