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9e6ac71cb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MODALEN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33bebb8e6da34bd5"/>
      <w:footerReference xmlns:r="http://schemas.openxmlformats.org/officeDocument/2006/relationships" w:type="default" r:id="R84163cce8083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ebb8e6da34bd5" /><Relationship Type="http://schemas.openxmlformats.org/officeDocument/2006/relationships/footer" Target="/word/footer1.xml" Id="R84163cce808345ee" /></Relationships>
</file>