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c50a3f9c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KOMMUNE, org.nr 964 968 063,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c7fbb304ca6043a8"/>
      <w:footerReference xmlns:r="http://schemas.openxmlformats.org/officeDocument/2006/relationships" w:type="default" r:id="R63103f4c4e46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bb304ca6043a8" /><Relationship Type="http://schemas.openxmlformats.org/officeDocument/2006/relationships/footer" Target="/word/footer1.xml" Id="R63103f4c4e4646d1" /></Relationships>
</file>