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34b6cbdc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98224bed423048db"/>
      <w:footerReference xmlns:r="http://schemas.openxmlformats.org/officeDocument/2006/relationships" w:type="default" r:id="R28375c30f4b4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24bed423048db" /><Relationship Type="http://schemas.openxmlformats.org/officeDocument/2006/relationships/footer" Target="/word/footer1.xml" Id="R28375c30f4b4498c" /></Relationships>
</file>