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2409f2c57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NESBYEN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8e25a4c6d52a4d4a"/>
      <w:footerReference xmlns:r="http://schemas.openxmlformats.org/officeDocument/2006/relationships" w:type="default" r:id="R9174b5ac720e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5a4c6d52a4d4a" /><Relationship Type="http://schemas.openxmlformats.org/officeDocument/2006/relationships/footer" Target="/word/footer1.xml" Id="R9174b5ac720e4871" /></Relationships>
</file>