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5b9fee8de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NESBYEN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NESBYEN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e9c686ebb4237"/>
      <w:footerReference xmlns:r="http://schemas.openxmlformats.org/officeDocument/2006/relationships" w:type="default" r:id="R0f3d7cb97194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KOMMUNE   ·   Org.nr 964 951 640   ·   Alfarvegen 117   ·   3540 NESBYEN   ·   Tlf. 32 06 83 00   ·   postmottak@nesbyen.kommune.no   ·   www.nesbyen.kommune.no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e9c686ebb4237" /><Relationship Type="http://schemas.openxmlformats.org/officeDocument/2006/relationships/footer" Target="/word/footer1.xml" Id="R0f3d7cb971944b8f" /></Relationships>
</file>