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95d5c06b0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HASVIK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Breivikbotn,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effae67151c4476c"/>
      <w:footerReference xmlns:r="http://schemas.openxmlformats.org/officeDocument/2006/relationships" w:type="default" r:id="Ra906908407ac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ae67151c4476c" /><Relationship Type="http://schemas.openxmlformats.org/officeDocument/2006/relationships/footer" Target="/word/footer1.xml" Id="Ra906908407ac4c62" /></Relationships>
</file>