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25c3ee5c14f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aef88efc697c4b26"/>
      <w:footerReference xmlns:r="http://schemas.openxmlformats.org/officeDocument/2006/relationships" w:type="default" r:id="Re4b920fffc6e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f88efc697c4b26" /><Relationship Type="http://schemas.openxmlformats.org/officeDocument/2006/relationships/footer" Target="/word/footer1.xml" Id="Re4b920fffc6e4063" /></Relationships>
</file>