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ce97737be241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ROAS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ROAS AS</w:t>
      </w:r>
    </w:p>
    <w:sectPr>
      <w:headerReference xmlns:r="http://schemas.openxmlformats.org/officeDocument/2006/relationships" w:type="default" r:id="R6f270ea86fbc434e"/>
      <w:footerReference xmlns:r="http://schemas.openxmlformats.org/officeDocument/2006/relationships" w:type="default" r:id="R028d6bacc72e40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ROAS AS   ·   Org.nr 962 939 309   ·   Ekebergveien 232, H0401   ·   1166 OSLO   ·   Tlf. 22722350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270ea86fbc434e" /><Relationship Type="http://schemas.openxmlformats.org/officeDocument/2006/relationships/footer" Target="/word/footer1.xml" Id="R028d6bacc72e40e6" /></Relationships>
</file>