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692cf73c54e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ACCENSUS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3c206f1779264434"/>
      <w:footerReference xmlns:r="http://schemas.openxmlformats.org/officeDocument/2006/relationships" w:type="default" r:id="R8acae27a734d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06f1779264434" /><Relationship Type="http://schemas.openxmlformats.org/officeDocument/2006/relationships/footer" Target="/word/footer1.xml" Id="R8acae27a734d44f3" /></Relationships>
</file>