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05948272d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3962e270a4cff"/>
      <w:footerReference xmlns:r="http://schemas.openxmlformats.org/officeDocument/2006/relationships" w:type="default" r:id="Rfac056123151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ITECH AS   ·   Org.nr 959 686 017   ·   Karenslyst allé 9   ·   0278 OSLO   ·   Tlf. 48 04 48 00   ·   geir.gustavsen@itech.no   ·   www.itech-as.no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3962e270a4cff" /><Relationship Type="http://schemas.openxmlformats.org/officeDocument/2006/relationships/footer" Target="/word/footer1.xml" Id="Rfac056123151451e" /></Relationships>
</file>