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822fabaff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PROJECT COMPETENCE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26c8ba72b8194374"/>
      <w:footerReference xmlns:r="http://schemas.openxmlformats.org/officeDocument/2006/relationships" w:type="default" r:id="Rc73d7b30d5a8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8ba72b8194374" /><Relationship Type="http://schemas.openxmlformats.org/officeDocument/2006/relationships/footer" Target="/word/footer1.xml" Id="Rc73d7b30d5a843cb" /></Relationships>
</file>