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0c03d847b42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BLAKER REGNSKAPSKONTOR AS</w:t>
      </w:r>
    </w:p>
    <w:sectPr>
      <w:headerReference xmlns:r="http://schemas.openxmlformats.org/officeDocument/2006/relationships" w:type="default" r:id="Rcea71c90d77d4302"/>
      <w:footerReference xmlns:r="http://schemas.openxmlformats.org/officeDocument/2006/relationships" w:type="default" r:id="Rab5b8bacd197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71c90d77d4302" /><Relationship Type="http://schemas.openxmlformats.org/officeDocument/2006/relationships/footer" Target="/word/footer1.xml" Id="Rab5b8bacd197439e" /></Relationships>
</file>