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ced6bd647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KEMAX ØKONOMI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KEMAX ØKONOMI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c7927d5cf14e54"/>
      <w:footerReference xmlns:r="http://schemas.openxmlformats.org/officeDocument/2006/relationships" w:type="default" r:id="Ra6609907d5dc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REGNSKAP AS   ·   Org.nr 958 582 528   ·   Seiersbjerget 17   ·   5022 BERGEN   ·   Tlf. 55 55 78 50   ·   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7927d5cf14e54" /><Relationship Type="http://schemas.openxmlformats.org/officeDocument/2006/relationships/footer" Target="/word/footer1.xml" Id="Ra6609907d5dc414c" /></Relationships>
</file>