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d10c08066146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Trones,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ab574feffc4a75"/>
      <w:footerReference xmlns:r="http://schemas.openxmlformats.org/officeDocument/2006/relationships" w:type="default" r:id="Reb415d4033f24d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 EIENDOM AS   ·   Org.nr 958 437 021   ·   Furuveien 4   ·   7892 TRONES   ·   Tlf. 74334255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ab574feffc4a75" /><Relationship Type="http://schemas.openxmlformats.org/officeDocument/2006/relationships/footer" Target="/word/footer1.xml" Id="Reb415d4033f24db3" /></Relationships>
</file>