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6ac4652f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b2042c48c84143ae"/>
      <w:footerReference xmlns:r="http://schemas.openxmlformats.org/officeDocument/2006/relationships" w:type="default" r:id="Rfbb684af42b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2c48c84143ae" /><Relationship Type="http://schemas.openxmlformats.org/officeDocument/2006/relationships/footer" Target="/word/footer1.xml" Id="Rfbb684af42bb4dfd" /></Relationships>
</file>