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e025ab0fbc4e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AVKASTNING</w:t>
      </w:r>
    </w:p>
    <w:sectPr>
      <w:headerReference xmlns:r="http://schemas.openxmlformats.org/officeDocument/2006/relationships" w:type="default" r:id="R0131f525b6c04709"/>
      <w:footerReference xmlns:r="http://schemas.openxmlformats.org/officeDocument/2006/relationships" w:type="default" r:id="R43d8153619ab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AVKASTNING   ·   Org.nr 958 131 089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AVKASTNING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1f525b6c04709" /><Relationship Type="http://schemas.openxmlformats.org/officeDocument/2006/relationships/footer" Target="/word/footer1.xml" Id="R43d8153619ab4998" /></Relationships>
</file>