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d4f4f44cf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STGU AS</w:t>
      </w:r>
    </w:p>
    <w:sectPr>
      <w:headerReference xmlns:r="http://schemas.openxmlformats.org/officeDocument/2006/relationships" w:type="default" r:id="Rbba89fbad6a446f8"/>
      <w:footerReference xmlns:r="http://schemas.openxmlformats.org/officeDocument/2006/relationships" w:type="default" r:id="R3d2fa06933a2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STGU AS   ·   Org.nr 957 673 295   ·   Kjennergrinda 4   ·   3420 LIERSKOGEN   ·   Tlf. 41 50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89fbad6a446f8" /><Relationship Type="http://schemas.openxmlformats.org/officeDocument/2006/relationships/footer" Target="/word/footer1.xml" Id="R3d2fa06933a2435e" /></Relationships>
</file>