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061c21f5a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RADISSON HOSPITALITY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a464547699f443f3"/>
      <w:footerReference xmlns:r="http://schemas.openxmlformats.org/officeDocument/2006/relationships" w:type="default" r:id="R0df8b2a19b6a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4547699f443f3" /><Relationship Type="http://schemas.openxmlformats.org/officeDocument/2006/relationships/footer" Target="/word/footer1.xml" Id="R0df8b2a19b6a4966" /></Relationships>
</file>