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5a556458c42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0365d5a9e2a14d24"/>
      <w:footerReference xmlns:r="http://schemas.openxmlformats.org/officeDocument/2006/relationships" w:type="default" r:id="Rc4f91c56adf9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5d5a9e2a14d24" /><Relationship Type="http://schemas.openxmlformats.org/officeDocument/2006/relationships/footer" Target="/word/footer1.xml" Id="Rc4f91c56adf9452b" /></Relationships>
</file>