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678d78be2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1a05cf85ce9b4ba9"/>
      <w:footerReference xmlns:r="http://schemas.openxmlformats.org/officeDocument/2006/relationships" w:type="default" r:id="R9b898f8cf327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5cf85ce9b4ba9" /><Relationship Type="http://schemas.openxmlformats.org/officeDocument/2006/relationships/footer" Target="/word/footer1.xml" Id="R9b898f8cf3274303" /></Relationships>
</file>