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74081b4e0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 &amp; F BACHKE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47d5a2c34cca4500"/>
      <w:footerReference xmlns:r="http://schemas.openxmlformats.org/officeDocument/2006/relationships" w:type="default" r:id="Rca7303e7bb02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5a2c34cca4500" /><Relationship Type="http://schemas.openxmlformats.org/officeDocument/2006/relationships/footer" Target="/word/footer1.xml" Id="Rca7303e7bb024b3a" /></Relationships>
</file>