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1637a9362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f56f9028b04c52"/>
      <w:footerReference xmlns:r="http://schemas.openxmlformats.org/officeDocument/2006/relationships" w:type="default" r:id="R96c608d0f35e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56f9028b04c52" /><Relationship Type="http://schemas.openxmlformats.org/officeDocument/2006/relationships/footer" Target="/word/footer1.xml" Id="R96c608d0f35e4e43" /></Relationships>
</file>