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dd6cefe51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Løken,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SKODRE SA</w:t>
      </w:r>
    </w:p>
    <w:sectPr>
      <w:headerReference xmlns:r="http://schemas.openxmlformats.org/officeDocument/2006/relationships" w:type="default" r:id="Rf0f0cb06223b4e73"/>
      <w:footerReference xmlns:r="http://schemas.openxmlformats.org/officeDocument/2006/relationships" w:type="default" r:id="R722e15e08949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0cb06223b4e73" /><Relationship Type="http://schemas.openxmlformats.org/officeDocument/2006/relationships/footer" Target="/word/footer1.xml" Id="R722e15e089494d1c" /></Relationships>
</file>