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f54c1b6b0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5b79b33f6bf6465e"/>
      <w:footerReference xmlns:r="http://schemas.openxmlformats.org/officeDocument/2006/relationships" w:type="default" r:id="Ra26c07c4e88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9b33f6bf6465e" /><Relationship Type="http://schemas.openxmlformats.org/officeDocument/2006/relationships/footer" Target="/word/footer1.xml" Id="Ra26c07c4e8844fdc" /></Relationships>
</file>