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e7f9ddf2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2377cffff8714e7c"/>
      <w:footerReference xmlns:r="http://schemas.openxmlformats.org/officeDocument/2006/relationships" w:type="default" r:id="Rac6b0a7006a6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7cffff8714e7c" /><Relationship Type="http://schemas.openxmlformats.org/officeDocument/2006/relationships/footer" Target="/word/footer1.xml" Id="Rac6b0a7006a642a3" /></Relationships>
</file>