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c20100724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COGNITO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COGNITO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9fc203ace409b"/>
      <w:footerReference xmlns:r="http://schemas.openxmlformats.org/officeDocument/2006/relationships" w:type="default" r:id="Rbb815433c48b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9fc203ace409b" /><Relationship Type="http://schemas.openxmlformats.org/officeDocument/2006/relationships/footer" Target="/word/footer1.xml" Id="Rbb815433c48b4ac8" /></Relationships>
</file>