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5257e66fb48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EIGERSUND KOMMUNE</w:t>
      </w:r>
    </w:p>
    <w:sectPr>
      <w:headerReference xmlns:r="http://schemas.openxmlformats.org/officeDocument/2006/relationships" w:type="default" r:id="Rc05f1cd173f5447b"/>
      <w:footerReference xmlns:r="http://schemas.openxmlformats.org/officeDocument/2006/relationships" w:type="default" r:id="R15e6a825933b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EIGERSUND KOMMUNE   ·   Org.nr 944 496 394   ·   Bøckmans gate 2   ·   4370 EGERSUND   ·   Tlf. 51 46 80 00   ·   post@eigersund.kommune.no   ·   www.eigersund.kommune.no/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EIGERSUND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f1cd173f5447b" /><Relationship Type="http://schemas.openxmlformats.org/officeDocument/2006/relationships/footer" Target="/word/footer1.xml" Id="R15e6a825933b4fe7" /></Relationships>
</file>