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a12ac564c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fe698753027f4891"/>
      <w:footerReference xmlns:r="http://schemas.openxmlformats.org/officeDocument/2006/relationships" w:type="default" r:id="Rd290459bb9c9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98753027f4891" /><Relationship Type="http://schemas.openxmlformats.org/officeDocument/2006/relationships/footer" Target="/word/footer1.xml" Id="Rd290459bb9c94f3c" /></Relationships>
</file>