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4f46d7fdfb4a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 MORTENSEN REGNSKAPSSERVICE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 MORTENSEN REGNSKAPSSERVICE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6242d6186b4431"/>
      <w:footerReference xmlns:r="http://schemas.openxmlformats.org/officeDocument/2006/relationships" w:type="default" r:id="R3f4bda288e854c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MORTENSEN REGNSKAPSSERVICE AS   ·   Org.nr 943 436 169   ·   Prinsens gate 2   ·   0152 OSLO   ·   Tlf. 22 41 28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MORTENSEN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6242d6186b4431" /><Relationship Type="http://schemas.openxmlformats.org/officeDocument/2006/relationships/footer" Target="/word/footer1.xml" Id="R3f4bda288e854ce6" /></Relationships>
</file>