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384b3e92e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910951ee7cf146d0"/>
      <w:footerReference xmlns:r="http://schemas.openxmlformats.org/officeDocument/2006/relationships" w:type="default" r:id="R6820a1541f46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51ee7cf146d0" /><Relationship Type="http://schemas.openxmlformats.org/officeDocument/2006/relationships/footer" Target="/word/footer1.xml" Id="R6820a1541f464820" /></Relationships>
</file>