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449d502e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c311cdcee45de"/>
      <w:footerReference xmlns:r="http://schemas.openxmlformats.org/officeDocument/2006/relationships" w:type="default" r:id="Re541fcd4bca3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c311cdcee45de" /><Relationship Type="http://schemas.openxmlformats.org/officeDocument/2006/relationships/footer" Target="/word/footer1.xml" Id="Re541fcd4bca34720" /></Relationships>
</file>