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93996ba90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LEBESBY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4f98e5f117b54d2f"/>
      <w:footerReference xmlns:r="http://schemas.openxmlformats.org/officeDocument/2006/relationships" w:type="default" r:id="R5310ed224596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8e5f117b54d2f" /><Relationship Type="http://schemas.openxmlformats.org/officeDocument/2006/relationships/footer" Target="/word/footer1.xml" Id="R5310ed2245964503" /></Relationships>
</file>