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1e3236de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ed9a2c65b4a52"/>
      <w:footerReference xmlns:r="http://schemas.openxmlformats.org/officeDocument/2006/relationships" w:type="default" r:id="R656889962622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ed9a2c65b4a52" /><Relationship Type="http://schemas.openxmlformats.org/officeDocument/2006/relationships/footer" Target="/word/footer1.xml" Id="R65688996262248af" /></Relationships>
</file>