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2d3ea6697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29272ea3e347407d"/>
      <w:footerReference xmlns:r="http://schemas.openxmlformats.org/officeDocument/2006/relationships" w:type="default" r:id="Rfddc95c100b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72ea3e347407d" /><Relationship Type="http://schemas.openxmlformats.org/officeDocument/2006/relationships/footer" Target="/word/footer1.xml" Id="Rfddc95c100b747ac" /></Relationships>
</file>