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546f62471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ac9a761f26b74ab7"/>
      <w:footerReference xmlns:r="http://schemas.openxmlformats.org/officeDocument/2006/relationships" w:type="default" r:id="Rce32d4fc6de7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a761f26b74ab7" /><Relationship Type="http://schemas.openxmlformats.org/officeDocument/2006/relationships/footer" Target="/word/footer1.xml" Id="Rce32d4fc6de74569" /></Relationships>
</file>