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159f84434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KAVLI OG KNUT KAVLIS ALLMENNYTTIGE 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KAVLI OG KNUT KAVLIS ALLMENNYTTIGE 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0058be80044d1"/>
      <w:footerReference xmlns:r="http://schemas.openxmlformats.org/officeDocument/2006/relationships" w:type="default" r:id="R7a2665f12aff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0058be80044d1" /><Relationship Type="http://schemas.openxmlformats.org/officeDocument/2006/relationships/footer" Target="/word/footer1.xml" Id="R7a2665f12aff47fb" /></Relationships>
</file>